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759" w:rsidRPr="00132249" w:rsidRDefault="00002759" w:rsidP="00890352">
      <w:pPr>
        <w:jc w:val="both"/>
        <w:rPr>
          <w:b/>
          <w:sz w:val="18"/>
        </w:rPr>
      </w:pPr>
      <w:r w:rsidRPr="007F14B5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132249">
        <w:rPr>
          <w:b/>
          <w:sz w:val="18"/>
        </w:rPr>
        <w:t>Приложение №1</w:t>
      </w:r>
    </w:p>
    <w:p w:rsidR="00002759" w:rsidRDefault="00002759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к  решению</w:t>
      </w:r>
      <w:r>
        <w:rPr>
          <w:b/>
          <w:sz w:val="18"/>
        </w:rPr>
        <w:t xml:space="preserve"> 40/2 от 13.04.2011</w:t>
      </w:r>
    </w:p>
    <w:p w:rsidR="00002759" w:rsidRPr="00132249" w:rsidRDefault="00002759" w:rsidP="00B82997">
      <w:pPr>
        <w:jc w:val="right"/>
        <w:rPr>
          <w:b/>
          <w:sz w:val="18"/>
        </w:rPr>
      </w:pPr>
      <w:r>
        <w:rPr>
          <w:b/>
          <w:sz w:val="18"/>
        </w:rPr>
        <w:t xml:space="preserve">40-й </w:t>
      </w:r>
      <w:r w:rsidRPr="00132249">
        <w:rPr>
          <w:b/>
          <w:sz w:val="18"/>
        </w:rPr>
        <w:t xml:space="preserve"> сессии </w:t>
      </w:r>
    </w:p>
    <w:p w:rsidR="00002759" w:rsidRPr="00132249" w:rsidRDefault="00002759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Совета местного самоуправления</w:t>
      </w:r>
    </w:p>
    <w:p w:rsidR="00002759" w:rsidRPr="00132249" w:rsidRDefault="00002759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Эльбрусского муниципального района</w:t>
      </w:r>
    </w:p>
    <w:p w:rsidR="00002759" w:rsidRPr="00132249" w:rsidRDefault="00002759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Кабардино-Балкарской Республики</w:t>
      </w:r>
    </w:p>
    <w:p w:rsidR="00002759" w:rsidRPr="00132249" w:rsidRDefault="00002759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"Об  исполнении бюджета Эльбрусского муниципального</w:t>
      </w:r>
    </w:p>
    <w:p w:rsidR="00002759" w:rsidRPr="00132249" w:rsidRDefault="00002759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 района Кабардино-Балкарской </w:t>
      </w:r>
    </w:p>
    <w:p w:rsidR="00002759" w:rsidRPr="00132249" w:rsidRDefault="00002759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Республики за  2010 год»</w:t>
      </w:r>
    </w:p>
    <w:p w:rsidR="00002759" w:rsidRDefault="00002759" w:rsidP="002A4729">
      <w:pPr>
        <w:jc w:val="right"/>
        <w:rPr>
          <w:b/>
        </w:rPr>
      </w:pPr>
    </w:p>
    <w:p w:rsidR="00002759" w:rsidRDefault="00002759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 xml:space="preserve">Исполнение бюджета по доходам </w:t>
      </w:r>
      <w:r>
        <w:rPr>
          <w:rFonts w:ascii="Arial" w:hAnsi="Arial" w:cs="Arial"/>
          <w:b/>
          <w:bCs/>
          <w:color w:val="000000"/>
          <w:sz w:val="24"/>
          <w:szCs w:val="24"/>
        </w:rPr>
        <w:t>Эльбрусского муниципального района</w:t>
      </w:r>
    </w:p>
    <w:p w:rsidR="00002759" w:rsidRDefault="00002759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Кабардино-Балкарской Республики </w:t>
      </w: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>за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>20</w:t>
      </w:r>
      <w:r>
        <w:rPr>
          <w:rFonts w:ascii="Arial" w:hAnsi="Arial" w:cs="Arial"/>
          <w:b/>
          <w:bCs/>
          <w:color w:val="000000"/>
          <w:sz w:val="24"/>
          <w:szCs w:val="24"/>
        </w:rPr>
        <w:t>10</w:t>
      </w: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:rsidR="00002759" w:rsidRPr="00B75A2E" w:rsidRDefault="00002759" w:rsidP="0050684D">
      <w:pPr>
        <w:jc w:val="right"/>
        <w:rPr>
          <w:color w:val="000000"/>
          <w:sz w:val="24"/>
          <w:szCs w:val="24"/>
        </w:rPr>
      </w:pPr>
      <w:r w:rsidRPr="00B75A2E">
        <w:rPr>
          <w:rFonts w:ascii="Arial" w:hAnsi="Arial" w:cs="Arial"/>
          <w:color w:val="000000"/>
          <w:sz w:val="18"/>
          <w:szCs w:val="18"/>
        </w:rPr>
        <w:t>(тыс. руб</w:t>
      </w:r>
      <w:r>
        <w:rPr>
          <w:rFonts w:ascii="Arial" w:hAnsi="Arial" w:cs="Arial"/>
          <w:color w:val="000000"/>
          <w:sz w:val="18"/>
          <w:szCs w:val="18"/>
        </w:rPr>
        <w:t>лей</w:t>
      </w:r>
      <w:r w:rsidRPr="00B75A2E">
        <w:rPr>
          <w:rFonts w:ascii="Arial" w:hAnsi="Arial" w:cs="Arial"/>
          <w:color w:val="000000"/>
          <w:sz w:val="18"/>
          <w:szCs w:val="18"/>
        </w:rPr>
        <w:t>)</w:t>
      </w:r>
    </w:p>
    <w:p w:rsidR="00002759" w:rsidRDefault="00002759" w:rsidP="00365429">
      <w:pPr>
        <w:tabs>
          <w:tab w:val="left" w:pos="9579"/>
        </w:tabs>
        <w:rPr>
          <w:b/>
          <w:lang w:val="en-US"/>
        </w:rPr>
      </w:pPr>
    </w:p>
    <w:tbl>
      <w:tblPr>
        <w:tblW w:w="10518" w:type="dxa"/>
        <w:tblInd w:w="98" w:type="dxa"/>
        <w:tblLook w:val="00A0"/>
      </w:tblPr>
      <w:tblGrid>
        <w:gridCol w:w="5964"/>
        <w:gridCol w:w="1701"/>
        <w:gridCol w:w="1843"/>
        <w:gridCol w:w="1010"/>
      </w:tblGrid>
      <w:tr w:rsidR="00002759" w:rsidRPr="00827008" w:rsidTr="00827008">
        <w:trPr>
          <w:trHeight w:val="735"/>
        </w:trPr>
        <w:tc>
          <w:tcPr>
            <w:tcW w:w="59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Утвержденные бюджетные назначения 2010 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Исполнено 2010 год</w:t>
            </w:r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%</w:t>
            </w:r>
          </w:p>
        </w:tc>
      </w:tr>
      <w:tr w:rsidR="00002759" w:rsidRPr="00827008" w:rsidTr="00827008">
        <w:trPr>
          <w:trHeight w:val="199"/>
        </w:trPr>
        <w:tc>
          <w:tcPr>
            <w:tcW w:w="59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002759" w:rsidRPr="00827008" w:rsidTr="00827008">
        <w:trPr>
          <w:trHeight w:val="199"/>
        </w:trPr>
        <w:tc>
          <w:tcPr>
            <w:tcW w:w="59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002759" w:rsidRPr="00827008" w:rsidTr="00827008">
        <w:trPr>
          <w:trHeight w:val="184"/>
        </w:trPr>
        <w:tc>
          <w:tcPr>
            <w:tcW w:w="59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002759" w:rsidRPr="00827008" w:rsidTr="00827008">
        <w:trPr>
          <w:trHeight w:val="28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759" w:rsidRPr="00827008" w:rsidRDefault="00002759" w:rsidP="008270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002759" w:rsidRPr="00827008" w:rsidTr="00827008">
        <w:trPr>
          <w:trHeight w:val="36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27008">
              <w:rPr>
                <w:rFonts w:ascii="Arial CYR" w:hAnsi="Arial CYR" w:cs="Arial CYR"/>
                <w:b/>
                <w:bCs/>
                <w:sz w:val="28"/>
                <w:szCs w:val="28"/>
              </w:rPr>
              <w:t>Доходы бюджета - 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27008">
              <w:rPr>
                <w:rFonts w:ascii="Arial CYR" w:hAnsi="Arial CYR" w:cs="Arial CYR"/>
                <w:b/>
                <w:bCs/>
                <w:sz w:val="28"/>
                <w:szCs w:val="28"/>
              </w:rPr>
              <w:t>412 416,49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27008">
              <w:rPr>
                <w:rFonts w:ascii="Arial CYR" w:hAnsi="Arial CYR" w:cs="Arial CYR"/>
                <w:b/>
                <w:bCs/>
                <w:sz w:val="28"/>
                <w:szCs w:val="28"/>
              </w:rPr>
              <w:t>405 811,70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27008">
              <w:rPr>
                <w:rFonts w:ascii="Arial CYR" w:hAnsi="Arial CYR" w:cs="Arial CYR"/>
                <w:b/>
                <w:bCs/>
                <w:sz w:val="28"/>
                <w:szCs w:val="28"/>
              </w:rPr>
              <w:t>98,4%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color w:val="FFFFFF"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color w:val="FFFFFF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color w:val="FFFFFF"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color w:val="FFFFFF"/>
                <w:sz w:val="16"/>
                <w:szCs w:val="16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002759" w:rsidRPr="00827008" w:rsidTr="00827008">
        <w:trPr>
          <w:trHeight w:val="42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7008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27008">
              <w:rPr>
                <w:rFonts w:ascii="Arial CYR" w:hAnsi="Arial CYR" w:cs="Arial CYR"/>
                <w:b/>
                <w:bCs/>
                <w:sz w:val="24"/>
                <w:szCs w:val="24"/>
              </w:rPr>
              <w:t>357 421,61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27008">
              <w:rPr>
                <w:rFonts w:ascii="Arial CYR" w:hAnsi="Arial CYR" w:cs="Arial CYR"/>
                <w:b/>
                <w:bCs/>
                <w:sz w:val="24"/>
                <w:szCs w:val="24"/>
              </w:rPr>
              <w:t>356 762,16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27008">
              <w:rPr>
                <w:rFonts w:ascii="Arial CYR" w:hAnsi="Arial CYR" w:cs="Arial CYR"/>
                <w:b/>
                <w:bCs/>
                <w:sz w:val="24"/>
                <w:szCs w:val="24"/>
              </w:rPr>
              <w:t>99,8%</w:t>
            </w:r>
          </w:p>
        </w:tc>
      </w:tr>
      <w:tr w:rsidR="00002759" w:rsidRPr="00827008" w:rsidTr="00827008">
        <w:trPr>
          <w:trHeight w:val="4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827008" w:rsidRDefault="00002759" w:rsidP="0082700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7008">
              <w:rPr>
                <w:rFonts w:ascii="Arial" w:hAnsi="Arial" w:cs="Arial"/>
                <w:b/>
                <w:bCs/>
                <w:sz w:val="24"/>
                <w:szCs w:val="24"/>
              </w:rPr>
              <w:t>СОБСТВЕННЫЕ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27008">
              <w:rPr>
                <w:rFonts w:ascii="Arial CYR" w:hAnsi="Arial CYR" w:cs="Arial CYR"/>
                <w:b/>
                <w:bCs/>
                <w:sz w:val="24"/>
                <w:szCs w:val="24"/>
              </w:rPr>
              <w:t>54 994,88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27008">
              <w:rPr>
                <w:rFonts w:ascii="Arial CYR" w:hAnsi="Arial CYR" w:cs="Arial CYR"/>
                <w:b/>
                <w:bCs/>
                <w:sz w:val="24"/>
                <w:szCs w:val="24"/>
              </w:rPr>
              <w:t>49 049,54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27008">
              <w:rPr>
                <w:rFonts w:ascii="Arial CYR" w:hAnsi="Arial CYR" w:cs="Arial CYR"/>
                <w:b/>
                <w:bCs/>
                <w:sz w:val="24"/>
                <w:szCs w:val="24"/>
              </w:rPr>
              <w:t>89,2%</w:t>
            </w:r>
          </w:p>
        </w:tc>
      </w:tr>
      <w:tr w:rsidR="00002759" w:rsidRPr="00827008" w:rsidTr="00827008">
        <w:trPr>
          <w:trHeight w:val="30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НАЛОГОВЫЕ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41 335,21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38 057,82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92,1%</w:t>
            </w:r>
          </w:p>
        </w:tc>
      </w:tr>
      <w:tr w:rsidR="00002759" w:rsidRPr="00827008" w:rsidTr="00827008">
        <w:trPr>
          <w:trHeight w:val="30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13 659,67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10 991,72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27008">
              <w:rPr>
                <w:rFonts w:ascii="Arial CYR" w:hAnsi="Arial CYR" w:cs="Arial CYR"/>
                <w:b/>
                <w:bCs/>
                <w:sz w:val="22"/>
                <w:szCs w:val="22"/>
              </w:rPr>
              <w:t>80,5%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33 110,88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29 961,18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90,5%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33 110,88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29 961,18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90,5%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6 776,42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98,2%</w:t>
            </w:r>
          </w:p>
        </w:tc>
      </w:tr>
      <w:tr w:rsidR="00002759" w:rsidRPr="00827008" w:rsidTr="00827008">
        <w:trPr>
          <w:trHeight w:val="4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6 891,00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6 771,54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98,3%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4,88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37,5%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0,09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0,09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100,0%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1 318,62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1 318,62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100,0%</w:t>
            </w:r>
          </w:p>
        </w:tc>
      </w:tr>
      <w:tr w:rsidR="00002759" w:rsidRPr="00827008" w:rsidTr="00827008">
        <w:trPr>
          <w:trHeight w:val="76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1,51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93,2%</w:t>
            </w:r>
          </w:p>
        </w:tc>
      </w:tr>
      <w:tr w:rsidR="00002759" w:rsidRPr="00827008" w:rsidTr="00827008">
        <w:trPr>
          <w:trHeight w:val="76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1 397,04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1 195,57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85,6%</w:t>
            </w:r>
          </w:p>
        </w:tc>
      </w:tr>
      <w:tr w:rsidR="00002759" w:rsidRPr="00827008" w:rsidTr="00827008">
        <w:trPr>
          <w:trHeight w:val="112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1 086,48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1 086,48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13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310,56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109,08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35,1%</w:t>
            </w:r>
          </w:p>
        </w:tc>
      </w:tr>
      <w:tr w:rsidR="00002759" w:rsidRPr="00827008" w:rsidTr="00827008">
        <w:trPr>
          <w:trHeight w:val="51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210,40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120,65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57,3%</w:t>
            </w:r>
          </w:p>
        </w:tc>
      </w:tr>
      <w:tr w:rsidR="00002759" w:rsidRPr="00827008" w:rsidTr="00827008">
        <w:trPr>
          <w:trHeight w:val="51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7 737,66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7 078,88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91,5%</w:t>
            </w:r>
          </w:p>
        </w:tc>
      </w:tr>
      <w:tr w:rsidR="00002759" w:rsidRPr="00827008" w:rsidTr="00827008">
        <w:trPr>
          <w:trHeight w:val="51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2 620,66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940,59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35,9%</w:t>
            </w:r>
          </w:p>
        </w:tc>
      </w:tr>
      <w:tr w:rsidR="00002759" w:rsidRPr="00827008" w:rsidTr="00827008">
        <w:trPr>
          <w:trHeight w:val="157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2 403,88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723,81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30,1%</w:t>
            </w:r>
          </w:p>
        </w:tc>
      </w:tr>
      <w:tr w:rsidR="00002759" w:rsidRPr="00827008" w:rsidTr="00827008">
        <w:trPr>
          <w:trHeight w:val="90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216,78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216,77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1 339,29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1 334,79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99,7%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430,52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397,16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92,3%</w:t>
            </w:r>
          </w:p>
        </w:tc>
      </w:tr>
      <w:tr w:rsidR="00002759" w:rsidRPr="00827008" w:rsidTr="00827008">
        <w:trPr>
          <w:trHeight w:val="51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ВОЗВРАТ ОСТАТКОВ СУБСИДИЙ И СУБВЕНЦИЙ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-75,91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-75,91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100,0%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357 421,61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356 762,16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27008">
              <w:rPr>
                <w:rFonts w:ascii="Arial CYR" w:hAnsi="Arial CYR" w:cs="Arial CYR"/>
                <w:b/>
                <w:bCs/>
              </w:rPr>
              <w:t>99,8%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color w:val="FFFFFF"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color w:val="FFFFFF"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02759" w:rsidRPr="00827008" w:rsidTr="00827008">
        <w:trPr>
          <w:trHeight w:val="48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96 270,80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96 270,80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002759" w:rsidRPr="00827008" w:rsidTr="00827008">
        <w:trPr>
          <w:trHeight w:val="72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67 060,16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66 897,63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99,8%</w:t>
            </w:r>
          </w:p>
        </w:tc>
      </w:tr>
      <w:tr w:rsidR="00002759" w:rsidRPr="00827008" w:rsidTr="00827008">
        <w:trPr>
          <w:trHeight w:val="4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на обеспечение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900,90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900,90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90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1 488,00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1 325,47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89,1%</w:t>
            </w:r>
          </w:p>
        </w:tc>
      </w:tr>
      <w:tr w:rsidR="00002759" w:rsidRPr="00827008" w:rsidTr="00827008">
        <w:trPr>
          <w:trHeight w:val="157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образований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44 926,90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44 926,90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112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образований на 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2 786,46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2 786,46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16 957,90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16 957,90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48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186 522,65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186 015,11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99,7%</w:t>
            </w:r>
          </w:p>
        </w:tc>
      </w:tr>
      <w:tr w:rsidR="00002759" w:rsidRPr="00827008" w:rsidTr="00827008">
        <w:trPr>
          <w:trHeight w:val="67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на осуществление полномочий по подготовке проведения статистических переписей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159,50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159,50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4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974,40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974,40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67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61,5%</w:t>
            </w:r>
          </w:p>
        </w:tc>
      </w:tr>
      <w:tr w:rsidR="00002759" w:rsidRPr="00827008" w:rsidTr="00827008">
        <w:trPr>
          <w:trHeight w:val="67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3 019,00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2 521,46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83,5%</w:t>
            </w:r>
          </w:p>
        </w:tc>
      </w:tr>
      <w:tr w:rsidR="00002759" w:rsidRPr="00827008" w:rsidTr="00827008">
        <w:trPr>
          <w:trHeight w:val="67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177 485,51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177 485,51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90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3 365,10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3 365,10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13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1 193,14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1 193,14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002759" w:rsidRPr="00827008" w:rsidTr="00827008">
        <w:trPr>
          <w:trHeight w:val="25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290,73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301,35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103,7%</w:t>
            </w:r>
          </w:p>
        </w:tc>
      </w:tr>
      <w:tr w:rsidR="00002759" w:rsidRPr="00827008" w:rsidTr="00827008">
        <w:trPr>
          <w:trHeight w:val="48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7 277,27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7 277,27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827008">
              <w:rPr>
                <w:rFonts w:ascii="Arial CYR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002759" w:rsidRPr="00827008" w:rsidTr="00827008">
        <w:trPr>
          <w:trHeight w:val="450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от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4 582,27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4 582,27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827008" w:rsidTr="00827008">
        <w:trPr>
          <w:trHeight w:val="46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759" w:rsidRPr="00827008" w:rsidRDefault="00002759" w:rsidP="008270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от бюджетов государственных внебюджетных фондов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2 695,00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2 695,00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827008" w:rsidRDefault="00002759" w:rsidP="008270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27008">
              <w:rPr>
                <w:rFonts w:ascii="Arial CYR" w:hAnsi="Arial CYR" w:cs="Arial CYR"/>
                <w:b/>
                <w:bCs/>
                <w:sz w:val="16"/>
                <w:szCs w:val="16"/>
              </w:rPr>
              <w:t>100,0%</w:t>
            </w:r>
          </w:p>
        </w:tc>
      </w:tr>
    </w:tbl>
    <w:p w:rsidR="00002759" w:rsidRPr="00865AB5" w:rsidRDefault="00002759" w:rsidP="00A41FAE">
      <w:pPr>
        <w:rPr>
          <w:b/>
          <w:lang w:val="en-US"/>
        </w:rPr>
      </w:pPr>
    </w:p>
    <w:p w:rsidR="00002759" w:rsidRPr="00865AB5" w:rsidRDefault="00002759" w:rsidP="00B82997">
      <w:pPr>
        <w:jc w:val="right"/>
        <w:rPr>
          <w:b/>
          <w:lang w:val="en-US"/>
        </w:rPr>
      </w:pPr>
    </w:p>
    <w:p w:rsidR="00002759" w:rsidRPr="00865AB5" w:rsidRDefault="00002759" w:rsidP="00B82997">
      <w:pPr>
        <w:jc w:val="right"/>
        <w:rPr>
          <w:b/>
          <w:lang w:val="en-US"/>
        </w:rPr>
      </w:pPr>
    </w:p>
    <w:p w:rsidR="00002759" w:rsidRPr="00865AB5" w:rsidRDefault="00002759" w:rsidP="00B82997">
      <w:pPr>
        <w:jc w:val="right"/>
        <w:rPr>
          <w:b/>
          <w:lang w:val="en-US"/>
        </w:rPr>
      </w:pP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Приложение №2</w:t>
      </w:r>
    </w:p>
    <w:p w:rsidR="0000275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к  решению</w:t>
      </w:r>
      <w:r>
        <w:rPr>
          <w:b/>
          <w:sz w:val="18"/>
        </w:rPr>
        <w:t xml:space="preserve"> 40/2 от13.04.2011г.</w:t>
      </w:r>
    </w:p>
    <w:p w:rsidR="00002759" w:rsidRPr="00132249" w:rsidRDefault="00002759" w:rsidP="000A3E46">
      <w:pPr>
        <w:jc w:val="right"/>
        <w:rPr>
          <w:b/>
          <w:sz w:val="18"/>
        </w:rPr>
      </w:pPr>
      <w:r>
        <w:rPr>
          <w:b/>
          <w:sz w:val="18"/>
        </w:rPr>
        <w:t xml:space="preserve">40-й </w:t>
      </w:r>
      <w:r w:rsidRPr="00132249">
        <w:rPr>
          <w:b/>
          <w:sz w:val="18"/>
        </w:rPr>
        <w:t xml:space="preserve"> сессии </w:t>
      </w: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Совета местного самоуправления</w:t>
      </w: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Эльбрусского муниципального района</w:t>
      </w: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Кабардино-Балкарской Республики</w:t>
      </w:r>
    </w:p>
    <w:p w:rsidR="00002759" w:rsidRPr="00132249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"Об  исполнении бюджета Эльбрусского муниципального</w:t>
      </w:r>
    </w:p>
    <w:p w:rsidR="00002759" w:rsidRPr="00132249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 района Кабардино-Балкарской </w:t>
      </w:r>
    </w:p>
    <w:p w:rsidR="00002759" w:rsidRPr="00132249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Республики за  2010 год»</w:t>
      </w:r>
    </w:p>
    <w:p w:rsidR="00002759" w:rsidRPr="00E97FCA" w:rsidRDefault="00002759" w:rsidP="002A4729">
      <w:pPr>
        <w:jc w:val="center"/>
        <w:rPr>
          <w:b/>
          <w:sz w:val="28"/>
        </w:rPr>
      </w:pPr>
      <w:r w:rsidRPr="00E97FCA">
        <w:rPr>
          <w:b/>
          <w:sz w:val="28"/>
        </w:rPr>
        <w:t>Исполнение по функциональной классификации расходов бюджета</w:t>
      </w:r>
    </w:p>
    <w:p w:rsidR="00002759" w:rsidRPr="00E97FCA" w:rsidRDefault="00002759" w:rsidP="002A4729">
      <w:pPr>
        <w:jc w:val="center"/>
        <w:rPr>
          <w:b/>
          <w:sz w:val="28"/>
        </w:rPr>
      </w:pPr>
      <w:r w:rsidRPr="00E97FCA">
        <w:rPr>
          <w:b/>
          <w:sz w:val="28"/>
        </w:rPr>
        <w:t xml:space="preserve"> Эльбрусского муниципального района </w:t>
      </w:r>
    </w:p>
    <w:p w:rsidR="00002759" w:rsidRPr="00E97FCA" w:rsidRDefault="00002759" w:rsidP="002A4729">
      <w:pPr>
        <w:jc w:val="center"/>
        <w:rPr>
          <w:b/>
          <w:sz w:val="28"/>
        </w:rPr>
      </w:pPr>
      <w:r w:rsidRPr="00E97FCA">
        <w:rPr>
          <w:b/>
          <w:sz w:val="28"/>
        </w:rPr>
        <w:t>Кабардино-Балкарской Республики за  20</w:t>
      </w:r>
      <w:r>
        <w:rPr>
          <w:b/>
          <w:sz w:val="28"/>
        </w:rPr>
        <w:t>10</w:t>
      </w:r>
      <w:r w:rsidRPr="00E97FCA">
        <w:rPr>
          <w:b/>
          <w:sz w:val="28"/>
        </w:rPr>
        <w:t xml:space="preserve"> год.</w:t>
      </w:r>
    </w:p>
    <w:p w:rsidR="00002759" w:rsidRPr="0031570A" w:rsidRDefault="00002759" w:rsidP="002A4729">
      <w:pPr>
        <w:jc w:val="center"/>
        <w:rPr>
          <w:b/>
          <w:sz w:val="28"/>
        </w:rPr>
      </w:pPr>
    </w:p>
    <w:p w:rsidR="00002759" w:rsidRPr="007361EF" w:rsidRDefault="00002759" w:rsidP="002A4729">
      <w:pPr>
        <w:jc w:val="right"/>
        <w:rPr>
          <w:b/>
          <w:sz w:val="24"/>
        </w:rPr>
      </w:pPr>
      <w:r w:rsidRPr="007361EF">
        <w:rPr>
          <w:rFonts w:ascii="Arial" w:hAnsi="Arial" w:cs="Arial"/>
          <w:sz w:val="18"/>
          <w:szCs w:val="16"/>
        </w:rPr>
        <w:t>(тыс. руб</w:t>
      </w:r>
      <w:r>
        <w:rPr>
          <w:rFonts w:ascii="Arial" w:hAnsi="Arial" w:cs="Arial"/>
          <w:sz w:val="18"/>
          <w:szCs w:val="16"/>
        </w:rPr>
        <w:t>лей</w:t>
      </w:r>
      <w:r w:rsidRPr="007361EF">
        <w:rPr>
          <w:rFonts w:ascii="Arial" w:hAnsi="Arial" w:cs="Arial"/>
          <w:sz w:val="18"/>
          <w:szCs w:val="16"/>
        </w:rPr>
        <w:t>)</w:t>
      </w:r>
    </w:p>
    <w:tbl>
      <w:tblPr>
        <w:tblW w:w="10505" w:type="dxa"/>
        <w:tblInd w:w="93" w:type="dxa"/>
        <w:tblLook w:val="00A0"/>
      </w:tblPr>
      <w:tblGrid>
        <w:gridCol w:w="784"/>
        <w:gridCol w:w="1089"/>
        <w:gridCol w:w="4805"/>
        <w:gridCol w:w="1701"/>
        <w:gridCol w:w="1134"/>
        <w:gridCol w:w="992"/>
      </w:tblGrid>
      <w:tr w:rsidR="00002759" w:rsidRPr="006F0048" w:rsidTr="006F0048">
        <w:trPr>
          <w:trHeight w:val="42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48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КФСР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Ассигнования 2010 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Расход 2010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002759" w:rsidRPr="006F0048" w:rsidTr="006F0048">
        <w:trPr>
          <w:trHeight w:val="5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23 892,25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71195B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23 455,</w:t>
            </w:r>
            <w:r>
              <w:rPr>
                <w:rFonts w:ascii="Arial Narrow" w:hAnsi="Arial Narrow" w:cs="Arial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98,2%</w:t>
            </w:r>
          </w:p>
        </w:tc>
      </w:tr>
      <w:tr w:rsidR="00002759" w:rsidRPr="006F0048" w:rsidTr="006F0048">
        <w:trPr>
          <w:trHeight w:val="7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750,90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743,43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99,0%</w:t>
            </w:r>
          </w:p>
        </w:tc>
      </w:tr>
      <w:tr w:rsidR="00002759" w:rsidRPr="006F0048" w:rsidTr="006F0048">
        <w:trPr>
          <w:trHeight w:val="98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1 115,59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1 082,88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97,1%</w:t>
            </w:r>
          </w:p>
        </w:tc>
      </w:tr>
      <w:tr w:rsidR="00002759" w:rsidRPr="006F0048" w:rsidTr="006F0048">
        <w:trPr>
          <w:trHeight w:val="984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16 157,35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15 845,13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98,1%</w:t>
            </w:r>
          </w:p>
        </w:tc>
      </w:tr>
      <w:tr w:rsidR="00002759" w:rsidRPr="006F0048" w:rsidTr="006F0048">
        <w:trPr>
          <w:trHeight w:val="83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4 010,80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71195B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3 997,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99,7%</w:t>
            </w:r>
          </w:p>
        </w:tc>
      </w:tr>
      <w:tr w:rsidR="00002759" w:rsidRPr="006F0048" w:rsidTr="006F0048">
        <w:trPr>
          <w:trHeight w:val="51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1 845,77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1 775,18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96,2%</w:t>
            </w:r>
          </w:p>
        </w:tc>
      </w:tr>
      <w:tr w:rsidR="00002759" w:rsidRPr="006F0048" w:rsidTr="006F0048">
        <w:trPr>
          <w:trHeight w:val="64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305,13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305,13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002759" w:rsidRPr="006F0048" w:rsidTr="006F0048">
        <w:trPr>
          <w:trHeight w:val="6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76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205,20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700,67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650,67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92,9%</w:t>
            </w:r>
          </w:p>
        </w:tc>
      </w:tr>
      <w:tr w:rsidR="00002759" w:rsidRPr="006F0048" w:rsidTr="006F0048">
        <w:trPr>
          <w:trHeight w:val="51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700,67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650,67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92,9%</w:t>
            </w:r>
          </w:p>
        </w:tc>
      </w:tr>
      <w:tr w:rsidR="00002759" w:rsidRPr="006F0048" w:rsidTr="006F0048">
        <w:trPr>
          <w:trHeight w:val="67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05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47 983,36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47 983,36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47 983,36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47 983,36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251 408,07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246 341,68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98,0%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232 723,71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228 115,03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98,0%</w:t>
            </w:r>
          </w:p>
        </w:tc>
      </w:tr>
      <w:tr w:rsidR="00002759" w:rsidRPr="006F0048" w:rsidTr="006F0048">
        <w:trPr>
          <w:trHeight w:val="51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3 862,60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3 610,41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93,5%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14 821,76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14 616,24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98,6%</w:t>
            </w:r>
          </w:p>
        </w:tc>
      </w:tr>
      <w:tr w:rsidR="00002759" w:rsidRPr="006F0048" w:rsidTr="006F0048">
        <w:trPr>
          <w:trHeight w:val="78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КУЛЬТУРА, КИНЕМАТОГРАФИЯ,СРЕДСТВА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11 431,97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71195B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11 151,</w:t>
            </w:r>
            <w:r>
              <w:rPr>
                <w:rFonts w:ascii="Arial Narrow" w:hAnsi="Arial Narrow" w:cs="Arial"/>
                <w:b/>
                <w:bCs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97,5%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5 491,94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71195B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5 343,4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97,3%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2 721,50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2 673,32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98,2%</w:t>
            </w:r>
          </w:p>
        </w:tc>
      </w:tr>
      <w:tr w:rsidR="00002759" w:rsidRPr="006F0048" w:rsidTr="006F0048">
        <w:trPr>
          <w:trHeight w:val="76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3 218,53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71195B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3 134,9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97,4%</w:t>
            </w:r>
          </w:p>
        </w:tc>
      </w:tr>
      <w:tr w:rsidR="00002759" w:rsidRPr="006F0048" w:rsidTr="006F0048">
        <w:trPr>
          <w:trHeight w:val="61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ЗДРАВООХРАНЕНИЕ, 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48 139,97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45 871,98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95,3%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17 246,18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16 579,38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96,1%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13 173,22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12 689,58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96,3%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11 976,90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11 063,82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92,4%</w:t>
            </w:r>
          </w:p>
        </w:tc>
      </w:tr>
      <w:tr w:rsidR="00002759" w:rsidRPr="006F0048" w:rsidTr="006F0048">
        <w:trPr>
          <w:trHeight w:val="51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283,50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283,45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4 902,46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4 720,07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96,3%</w:t>
            </w:r>
          </w:p>
        </w:tc>
      </w:tr>
      <w:tr w:rsidR="00002759" w:rsidRPr="006F0048" w:rsidTr="006F0048">
        <w:trPr>
          <w:trHeight w:val="76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557,71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535,68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96,0%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11 047,66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11 033,15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99,9%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4 992,84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4 992,79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5 023,52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5 009,13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99,7%</w:t>
            </w:r>
          </w:p>
        </w:tc>
      </w:tr>
      <w:tr w:rsidR="00002759" w:rsidRPr="006F0048" w:rsidTr="006F0048">
        <w:trPr>
          <w:trHeight w:val="51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869,30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869,30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</w:t>
            </w:r>
          </w:p>
        </w:tc>
        <w:tc>
          <w:tcPr>
            <w:tcW w:w="5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center"/>
              <w:rPr>
                <w:b/>
                <w:bCs/>
                <w:color w:val="000000"/>
              </w:rPr>
            </w:pPr>
            <w:r w:rsidRPr="006F0048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23 080,95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22 517,64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97,6%</w:t>
            </w:r>
          </w:p>
        </w:tc>
      </w:tr>
      <w:tr w:rsidR="00002759" w:rsidRPr="006F0048" w:rsidTr="006F0048">
        <w:trPr>
          <w:trHeight w:val="76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17 413,06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16 849,75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96,8%</w:t>
            </w:r>
          </w:p>
        </w:tc>
      </w:tr>
      <w:tr w:rsidR="00002759" w:rsidRPr="006F0048" w:rsidTr="006F0048">
        <w:trPr>
          <w:trHeight w:val="2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5 667,89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5 667,89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6F0048">
        <w:trPr>
          <w:trHeight w:val="27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F0048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417 990,03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71195B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409 310,</w:t>
            </w:r>
            <w:r>
              <w:rPr>
                <w:rFonts w:ascii="Arial Narrow" w:hAnsi="Arial Narrow" w:cs="Arial"/>
                <w:b/>
                <w:bCs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97,9%</w:t>
            </w:r>
          </w:p>
        </w:tc>
      </w:tr>
    </w:tbl>
    <w:p w:rsidR="00002759" w:rsidRDefault="00002759" w:rsidP="002A4729">
      <w:pPr>
        <w:jc w:val="both"/>
        <w:rPr>
          <w:b/>
          <w:lang w:val="en-US"/>
        </w:rPr>
      </w:pPr>
    </w:p>
    <w:p w:rsidR="00002759" w:rsidRDefault="00002759" w:rsidP="000A3E46">
      <w:pPr>
        <w:jc w:val="right"/>
        <w:rPr>
          <w:b/>
          <w:sz w:val="18"/>
        </w:rPr>
      </w:pP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Приложение №3</w:t>
      </w:r>
    </w:p>
    <w:p w:rsidR="0000275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к  решению</w:t>
      </w:r>
      <w:r>
        <w:rPr>
          <w:b/>
          <w:sz w:val="18"/>
        </w:rPr>
        <w:t>40/2 2013.04.2011</w:t>
      </w:r>
    </w:p>
    <w:p w:rsidR="00002759" w:rsidRPr="00132249" w:rsidRDefault="00002759" w:rsidP="000A3E46">
      <w:pPr>
        <w:jc w:val="right"/>
        <w:rPr>
          <w:b/>
          <w:sz w:val="18"/>
        </w:rPr>
      </w:pPr>
      <w:r>
        <w:rPr>
          <w:b/>
          <w:sz w:val="18"/>
        </w:rPr>
        <w:t>40-й</w:t>
      </w:r>
      <w:r w:rsidRPr="00132249">
        <w:rPr>
          <w:b/>
          <w:sz w:val="18"/>
        </w:rPr>
        <w:t xml:space="preserve"> сессии </w:t>
      </w: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Совета местного самоуправления</w:t>
      </w: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Эльбрусского муниципального района</w:t>
      </w:r>
    </w:p>
    <w:p w:rsidR="00002759" w:rsidRPr="00132249" w:rsidRDefault="00002759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Кабардино-Балкарской Республики</w:t>
      </w:r>
    </w:p>
    <w:p w:rsidR="00002759" w:rsidRPr="00132249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"Об  исполнении бюджета Эльбрусского муниципального</w:t>
      </w:r>
    </w:p>
    <w:p w:rsidR="00002759" w:rsidRPr="00132249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 района Кабардино-Балкарской </w:t>
      </w:r>
    </w:p>
    <w:p w:rsidR="00002759" w:rsidRPr="00132249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Республики за  2010 год»</w:t>
      </w:r>
    </w:p>
    <w:p w:rsidR="00002759" w:rsidRDefault="00002759" w:rsidP="00A87A8E">
      <w:pPr>
        <w:jc w:val="right"/>
        <w:rPr>
          <w:b/>
        </w:rPr>
      </w:pPr>
    </w:p>
    <w:p w:rsidR="00002759" w:rsidRDefault="00002759" w:rsidP="002A4729">
      <w:pPr>
        <w:jc w:val="center"/>
        <w:rPr>
          <w:b/>
          <w:sz w:val="28"/>
        </w:rPr>
      </w:pPr>
      <w:r w:rsidRPr="0031570A">
        <w:rPr>
          <w:b/>
          <w:sz w:val="28"/>
        </w:rPr>
        <w:t xml:space="preserve">Исполнение по ведомственной структуре расходов бюджета </w:t>
      </w:r>
    </w:p>
    <w:p w:rsidR="00002759" w:rsidRDefault="00002759" w:rsidP="002A4729">
      <w:pPr>
        <w:jc w:val="center"/>
        <w:rPr>
          <w:b/>
          <w:sz w:val="28"/>
        </w:rPr>
      </w:pPr>
      <w:r w:rsidRPr="0031570A">
        <w:rPr>
          <w:b/>
          <w:sz w:val="28"/>
        </w:rPr>
        <w:t xml:space="preserve">Эльбрусского муниципального района </w:t>
      </w:r>
    </w:p>
    <w:p w:rsidR="00002759" w:rsidRPr="0031570A" w:rsidRDefault="00002759" w:rsidP="002A4729">
      <w:pPr>
        <w:jc w:val="center"/>
        <w:rPr>
          <w:b/>
          <w:sz w:val="28"/>
        </w:rPr>
      </w:pPr>
      <w:r>
        <w:rPr>
          <w:b/>
          <w:sz w:val="28"/>
        </w:rPr>
        <w:t xml:space="preserve">Кабардино-Балкарской Республики </w:t>
      </w:r>
      <w:r w:rsidRPr="0031570A">
        <w:rPr>
          <w:b/>
          <w:sz w:val="28"/>
        </w:rPr>
        <w:t>за  20</w:t>
      </w:r>
      <w:r>
        <w:rPr>
          <w:b/>
          <w:sz w:val="28"/>
        </w:rPr>
        <w:t>10</w:t>
      </w:r>
      <w:r w:rsidRPr="0031570A">
        <w:rPr>
          <w:b/>
          <w:sz w:val="28"/>
        </w:rPr>
        <w:t xml:space="preserve"> год</w:t>
      </w:r>
      <w:r>
        <w:rPr>
          <w:b/>
          <w:sz w:val="28"/>
        </w:rPr>
        <w:t>.</w:t>
      </w:r>
    </w:p>
    <w:p w:rsidR="00002759" w:rsidRDefault="00002759" w:rsidP="002A4729">
      <w:pPr>
        <w:jc w:val="right"/>
      </w:pPr>
      <w:r w:rsidRPr="00810E76">
        <w:t>(тыс.руб</w:t>
      </w:r>
      <w:r>
        <w:t>лей</w:t>
      </w:r>
      <w:r w:rsidRPr="00810E76">
        <w:t>)</w:t>
      </w:r>
    </w:p>
    <w:p w:rsidR="00002759" w:rsidRDefault="00002759" w:rsidP="002A4729">
      <w:pPr>
        <w:jc w:val="both"/>
        <w:rPr>
          <w:b/>
        </w:rPr>
      </w:pPr>
    </w:p>
    <w:tbl>
      <w:tblPr>
        <w:tblW w:w="10500" w:type="dxa"/>
        <w:tblInd w:w="93" w:type="dxa"/>
        <w:tblLook w:val="00A0"/>
      </w:tblPr>
      <w:tblGrid>
        <w:gridCol w:w="685"/>
        <w:gridCol w:w="825"/>
        <w:gridCol w:w="1089"/>
        <w:gridCol w:w="2980"/>
        <w:gridCol w:w="727"/>
        <w:gridCol w:w="686"/>
        <w:gridCol w:w="1345"/>
        <w:gridCol w:w="1286"/>
        <w:gridCol w:w="960"/>
      </w:tblGrid>
      <w:tr w:rsidR="00002759" w:rsidRPr="00377F6C" w:rsidTr="00377F6C">
        <w:trPr>
          <w:trHeight w:val="420"/>
        </w:trPr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31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КФСР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Ассигнования 2010  год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Расход 2010 год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002759" w:rsidRPr="00377F6C" w:rsidTr="00377F6C">
        <w:trPr>
          <w:trHeight w:val="58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803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7F6C">
              <w:rPr>
                <w:rFonts w:ascii="Arial" w:hAnsi="Arial" w:cs="Arial"/>
                <w:b/>
                <w:bCs/>
              </w:rPr>
              <w:t>Местная администрация Эльбрусского муниципального района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119 175,74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116 744,78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98,0%</w:t>
            </w:r>
          </w:p>
        </w:tc>
      </w:tr>
      <w:tr w:rsidR="00002759" w:rsidRPr="00377F6C" w:rsidTr="00377F6C">
        <w:trPr>
          <w:trHeight w:val="153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15 362,29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15 071,68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98,1%</w:t>
            </w:r>
          </w:p>
        </w:tc>
      </w:tr>
      <w:tr w:rsidR="00002759" w:rsidRPr="00377F6C" w:rsidTr="00377F6C">
        <w:trPr>
          <w:trHeight w:val="153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795,06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773,45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97,3%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0,66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0014300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159,50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102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2180100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99,93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bookmarkStart w:id="0" w:name="RANGE!A9:H10"/>
            <w:bookmarkStart w:id="1" w:name="RANGE!A9"/>
            <w:bookmarkEnd w:id="0"/>
            <w:bookmarkEnd w:id="1"/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0011393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bookmarkStart w:id="2" w:name="RANGE!F9"/>
            <w:bookmarkEnd w:id="2"/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1000393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55,20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3,99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3400200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646,68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646,68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3450193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0980101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22 361,44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22 361,44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0980104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22 565,46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22 565,46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0980201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1 386,90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1 386,90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0980204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1 399,56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1 399,56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3500301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270,00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20,24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4360900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131,59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61,7%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4709901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9 846,52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9 321,97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94,7%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4709917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2 046,71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2 046,71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4709985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4709999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123,00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79,13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64,3%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93,44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50,4%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65,7%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31,23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4719901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11 136,74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10 909,19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98,0%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4719917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1 425,05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1 425,05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4719999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580,20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324,11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55,9%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4709901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10 488,90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9 738,35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92,8%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1 488,00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1 325,47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89,1%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4810100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4810100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157,50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162,00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161,93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1040291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3 861,94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3 861,94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1040292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565,43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565,43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1040293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565,47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565,43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5110300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419,60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415,20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0700492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5 359,27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5 359,27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308,62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308,62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79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821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7F6C">
              <w:rPr>
                <w:rFonts w:ascii="Arial" w:hAnsi="Arial" w:cs="Arial"/>
                <w:b/>
                <w:bCs/>
              </w:rPr>
              <w:t>Муниципальное учреждение «Отдел записи актов гражданского состояния администрации Эльбрусского района Кабардино-Балкарской Республики»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974,40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974,40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974,40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974,40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94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830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Муниципальное учреждение "Совет местного самоуправления Эльбрусского муниципального района " Кабардино-балкарской Республики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1 866,49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1 826,31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97,8%</w:t>
            </w:r>
          </w:p>
        </w:tc>
      </w:tr>
      <w:tr w:rsidR="00002759" w:rsidRPr="00377F6C" w:rsidTr="00377F6C">
        <w:trPr>
          <w:trHeight w:val="102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750,90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743,43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99,0%</w:t>
            </w:r>
          </w:p>
        </w:tc>
      </w:tr>
      <w:tr w:rsidR="00002759" w:rsidRPr="00377F6C" w:rsidTr="00377F6C">
        <w:trPr>
          <w:trHeight w:val="127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1 115,59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1 082,88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97,1%</w:t>
            </w:r>
          </w:p>
        </w:tc>
      </w:tr>
      <w:tr w:rsidR="00002759" w:rsidRPr="00377F6C" w:rsidTr="00377F6C">
        <w:trPr>
          <w:trHeight w:val="70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857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7F6C">
              <w:rPr>
                <w:rFonts w:ascii="Arial" w:hAnsi="Arial" w:cs="Arial"/>
                <w:b/>
                <w:bCs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15 770,33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71195B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15 319,</w:t>
            </w:r>
            <w:r>
              <w:rPr>
                <w:rFonts w:ascii="Arial Narrow" w:hAnsi="Arial Narrow" w:cs="Arial"/>
                <w:b/>
                <w:bCs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97,1%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4239901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4 153,89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3 993,30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96,1%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4239999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184,47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174,89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94,8%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4409901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608,45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579,46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95,2%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4419901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1 310,52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1 250,55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95,4%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4419999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8,74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4429901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3 386,52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71195B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3 326,9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98,2%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4500600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177,71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177,71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4579901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2 046,45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2 007,54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98,1%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4579999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675,05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665,78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98,6%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558,07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556,92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99,8%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307,91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307,91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4529901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2 352,55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71195B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2 270,1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96,5%</w:t>
            </w:r>
          </w:p>
        </w:tc>
      </w:tr>
      <w:tr w:rsidR="00002759" w:rsidRPr="00377F6C" w:rsidTr="00377F6C">
        <w:trPr>
          <w:trHeight w:val="63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866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7F6C">
              <w:rPr>
                <w:rFonts w:ascii="Arial" w:hAnsi="Arial" w:cs="Arial"/>
                <w:b/>
                <w:bCs/>
              </w:rPr>
              <w:t>Комитет по управлению муниципальным  имуществом Эльбрусского района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659,14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620,08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94,1%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520,64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96,5%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0022900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138,50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85,0%</w:t>
            </w:r>
          </w:p>
        </w:tc>
      </w:tr>
      <w:tr w:rsidR="00002759" w:rsidRPr="00377F6C" w:rsidTr="00377F6C">
        <w:trPr>
          <w:trHeight w:val="70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873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b/>
                <w:bCs/>
              </w:rPr>
            </w:pPr>
            <w:r w:rsidRPr="00377F6C">
              <w:rPr>
                <w:b/>
                <w:bCs/>
              </w:rPr>
              <w:t>Муниципальное учреждение «Управление образования»  администрации Эльбрусского  района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244 371,44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239 485,85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98,0%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1005993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038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416,77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416,77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4219901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30 588,99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27 710,69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90,6%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4219902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176 308,30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176 213,53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99,9%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4219999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5 154,02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4 539,78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88,1%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4239901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12 845,56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12 492,44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97,3%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4239999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40,59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99,9%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2,14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86,9%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3 019,00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2 521,24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83,5%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4320277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3 862,60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3 610,41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93,5%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1 397,23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1 368,79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98,0%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81,80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4360900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133,87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59,8%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4529901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4 920,96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4 818,40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97,9%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15,57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5050592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26,00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61,5%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5201092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1 212,82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1 212,82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5201313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2 351,50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2 351,50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5201316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1 013,60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1 013,60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0020424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869,30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75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875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Муниципальное учреждение "Комитет по делам молодежи, физической культуре и туризму" Эльбрусского района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13 705,92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13 480,87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98,4%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4359901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8 245,76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8 225,12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99,7%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4829901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4 400,88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4 296,47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97,6%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4829999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501,57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423,60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84,5%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557,71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535,68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96,0%</w:t>
            </w:r>
          </w:p>
        </w:tc>
      </w:tr>
      <w:tr w:rsidR="00002759" w:rsidRPr="00377F6C" w:rsidTr="00377F6C">
        <w:trPr>
          <w:trHeight w:val="72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892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center"/>
              <w:rPr>
                <w:b/>
                <w:bCs/>
              </w:rPr>
            </w:pPr>
            <w:r w:rsidRPr="00377F6C">
              <w:rPr>
                <w:b/>
                <w:bCs/>
              </w:rPr>
              <w:t>Муниципальное учреждение «Управление финансами Эльбрусского муниципального района»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21 466,57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002759" w:rsidRPr="00377F6C" w:rsidRDefault="00002759" w:rsidP="0071195B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377F6C">
              <w:rPr>
                <w:rFonts w:ascii="Arial Narrow" w:hAnsi="Arial Narrow" w:cs="Arial"/>
                <w:b/>
                <w:bCs/>
              </w:rPr>
              <w:t>20 858,5</w:t>
            </w:r>
            <w:r>
              <w:rPr>
                <w:rFonts w:ascii="Arial Narrow" w:hAnsi="Arial Narrow" w:cs="Arial"/>
                <w:b/>
                <w:b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7F6C">
              <w:rPr>
                <w:rFonts w:ascii="Arial" w:hAnsi="Arial" w:cs="Arial"/>
                <w:b/>
                <w:bCs/>
                <w:sz w:val="18"/>
                <w:szCs w:val="18"/>
              </w:rPr>
              <w:t>97,2%</w:t>
            </w:r>
          </w:p>
        </w:tc>
      </w:tr>
      <w:tr w:rsidR="00002759" w:rsidRPr="00377F6C" w:rsidTr="00377F6C">
        <w:trPr>
          <w:trHeight w:val="102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4 010,80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71195B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3 997,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99,7%</w:t>
            </w:r>
          </w:p>
        </w:tc>
      </w:tr>
      <w:tr w:rsidR="00002759" w:rsidRPr="00377F6C" w:rsidTr="00377F6C">
        <w:trPr>
          <w:trHeight w:val="510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0650300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11,18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25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31,53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0,0%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8 095,30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8 095,30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377F6C" w:rsidTr="00377F6C">
        <w:trPr>
          <w:trHeight w:val="765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377F6C" w:rsidRDefault="00002759" w:rsidP="00377F6C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9 317,76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8 754,45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02759" w:rsidRPr="00377F6C" w:rsidRDefault="00002759" w:rsidP="00377F6C">
            <w:pPr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" w:hAnsi="Arial" w:cs="Arial"/>
                <w:b/>
                <w:bCs/>
                <w:sz w:val="16"/>
                <w:szCs w:val="16"/>
              </w:rPr>
              <w:t>94,0%</w:t>
            </w:r>
          </w:p>
        </w:tc>
      </w:tr>
      <w:tr w:rsidR="00002759" w:rsidRPr="00377F6C" w:rsidTr="00377F6C">
        <w:trPr>
          <w:trHeight w:val="345"/>
        </w:trPr>
        <w:tc>
          <w:tcPr>
            <w:tcW w:w="557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7F6C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77F6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7F6C">
              <w:rPr>
                <w:rFonts w:ascii="Arial Narrow" w:hAnsi="Arial Narrow" w:cs="Arial"/>
                <w:b/>
                <w:bCs/>
                <w:sz w:val="22"/>
                <w:szCs w:val="22"/>
              </w:rPr>
              <w:t>417 990,03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71195B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7F6C">
              <w:rPr>
                <w:rFonts w:ascii="Arial Narrow" w:hAnsi="Arial Narrow" w:cs="Arial"/>
                <w:b/>
                <w:bCs/>
                <w:sz w:val="22"/>
                <w:szCs w:val="22"/>
              </w:rPr>
              <w:t>409 310,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002759" w:rsidRPr="00377F6C" w:rsidRDefault="00002759" w:rsidP="00377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7F6C">
              <w:rPr>
                <w:rFonts w:ascii="Arial" w:hAnsi="Arial" w:cs="Arial"/>
                <w:b/>
                <w:bCs/>
                <w:sz w:val="22"/>
                <w:szCs w:val="22"/>
              </w:rPr>
              <w:t>97,9%</w:t>
            </w:r>
          </w:p>
        </w:tc>
      </w:tr>
    </w:tbl>
    <w:p w:rsidR="00002759" w:rsidRPr="00255BDD" w:rsidRDefault="00002759" w:rsidP="002A4729">
      <w:pPr>
        <w:jc w:val="both"/>
        <w:rPr>
          <w:b/>
        </w:rPr>
      </w:pPr>
    </w:p>
    <w:p w:rsidR="00002759" w:rsidRDefault="00002759" w:rsidP="00A87A8E">
      <w:pPr>
        <w:jc w:val="right"/>
        <w:rPr>
          <w:b/>
        </w:rPr>
      </w:pPr>
    </w:p>
    <w:p w:rsidR="00002759" w:rsidRPr="00A41FAE" w:rsidRDefault="00002759" w:rsidP="000A3E46">
      <w:pPr>
        <w:jc w:val="right"/>
        <w:rPr>
          <w:b/>
        </w:rPr>
      </w:pPr>
      <w:r>
        <w:rPr>
          <w:b/>
        </w:rPr>
        <w:t>Приложение №4</w:t>
      </w:r>
    </w:p>
    <w:p w:rsidR="00002759" w:rsidRDefault="00002759" w:rsidP="000A3E46">
      <w:pPr>
        <w:jc w:val="right"/>
        <w:rPr>
          <w:b/>
        </w:rPr>
      </w:pPr>
      <w:r>
        <w:rPr>
          <w:b/>
        </w:rPr>
        <w:t>к  решению 40/2 от 13.04.2011г.</w:t>
      </w:r>
    </w:p>
    <w:p w:rsidR="00002759" w:rsidRDefault="00002759" w:rsidP="000A3E46">
      <w:pPr>
        <w:jc w:val="right"/>
        <w:rPr>
          <w:b/>
        </w:rPr>
      </w:pPr>
      <w:r>
        <w:rPr>
          <w:b/>
        </w:rPr>
        <w:t xml:space="preserve">40-й сессии </w:t>
      </w:r>
    </w:p>
    <w:p w:rsidR="00002759" w:rsidRDefault="00002759" w:rsidP="000A3E46">
      <w:pPr>
        <w:jc w:val="right"/>
        <w:rPr>
          <w:b/>
        </w:rPr>
      </w:pPr>
      <w:r>
        <w:rPr>
          <w:b/>
        </w:rPr>
        <w:t>Совета местного самоуправления</w:t>
      </w:r>
    </w:p>
    <w:p w:rsidR="00002759" w:rsidRDefault="00002759" w:rsidP="000A3E46">
      <w:pPr>
        <w:jc w:val="right"/>
        <w:rPr>
          <w:b/>
        </w:rPr>
      </w:pPr>
      <w:r>
        <w:rPr>
          <w:b/>
        </w:rPr>
        <w:t>Эльбрусского муниципального района</w:t>
      </w:r>
    </w:p>
    <w:p w:rsidR="00002759" w:rsidRDefault="00002759" w:rsidP="000A3E46">
      <w:pPr>
        <w:jc w:val="right"/>
        <w:rPr>
          <w:b/>
        </w:rPr>
      </w:pPr>
      <w:r>
        <w:rPr>
          <w:b/>
        </w:rPr>
        <w:t>Кабардино-Балкарской Республики</w:t>
      </w:r>
    </w:p>
    <w:p w:rsidR="00002759" w:rsidRPr="00184A82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  <w:r w:rsidRPr="00184A82">
        <w:rPr>
          <w:rFonts w:ascii="Times New Roman" w:hAnsi="Times New Roman" w:cs="Times New Roman"/>
          <w:b/>
          <w:szCs w:val="22"/>
        </w:rPr>
        <w:t>"О</w:t>
      </w:r>
      <w:r>
        <w:rPr>
          <w:rFonts w:ascii="Times New Roman" w:hAnsi="Times New Roman" w:cs="Times New Roman"/>
          <w:b/>
          <w:szCs w:val="22"/>
        </w:rPr>
        <w:t xml:space="preserve">б </w:t>
      </w:r>
      <w:r w:rsidRPr="00184A82">
        <w:rPr>
          <w:rFonts w:ascii="Times New Roman" w:hAnsi="Times New Roman" w:cs="Times New Roman"/>
          <w:b/>
          <w:szCs w:val="22"/>
        </w:rPr>
        <w:t xml:space="preserve"> </w:t>
      </w:r>
      <w:r>
        <w:rPr>
          <w:rFonts w:ascii="Times New Roman" w:hAnsi="Times New Roman" w:cs="Times New Roman"/>
          <w:b/>
          <w:szCs w:val="22"/>
        </w:rPr>
        <w:t xml:space="preserve">исполнении бюджета </w:t>
      </w:r>
      <w:r w:rsidRPr="00184A82">
        <w:rPr>
          <w:rFonts w:ascii="Times New Roman" w:hAnsi="Times New Roman" w:cs="Times New Roman"/>
          <w:b/>
          <w:szCs w:val="22"/>
        </w:rPr>
        <w:t>Эльбрусского муниципального</w:t>
      </w:r>
    </w:p>
    <w:p w:rsidR="00002759" w:rsidRPr="00184A82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  <w:r w:rsidRPr="00184A82">
        <w:rPr>
          <w:rFonts w:ascii="Times New Roman" w:hAnsi="Times New Roman" w:cs="Times New Roman"/>
          <w:b/>
          <w:szCs w:val="22"/>
        </w:rPr>
        <w:t xml:space="preserve"> района Кабардино-Балкарской </w:t>
      </w:r>
    </w:p>
    <w:p w:rsidR="00002759" w:rsidRPr="00184A82" w:rsidRDefault="00002759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  <w:r w:rsidRPr="00184A82">
        <w:rPr>
          <w:rFonts w:ascii="Times New Roman" w:hAnsi="Times New Roman" w:cs="Times New Roman"/>
          <w:b/>
          <w:szCs w:val="22"/>
        </w:rPr>
        <w:t xml:space="preserve">Республики </w:t>
      </w:r>
      <w:r>
        <w:rPr>
          <w:rFonts w:ascii="Times New Roman" w:hAnsi="Times New Roman" w:cs="Times New Roman"/>
          <w:b/>
          <w:szCs w:val="22"/>
        </w:rPr>
        <w:t xml:space="preserve">за  </w:t>
      </w:r>
      <w:r w:rsidRPr="00184A82">
        <w:rPr>
          <w:rFonts w:ascii="Times New Roman" w:hAnsi="Times New Roman" w:cs="Times New Roman"/>
          <w:b/>
          <w:szCs w:val="22"/>
        </w:rPr>
        <w:t>2010 год»</w:t>
      </w:r>
    </w:p>
    <w:p w:rsidR="00002759" w:rsidRDefault="00002759" w:rsidP="002A4729">
      <w:pPr>
        <w:jc w:val="right"/>
        <w:rPr>
          <w:b/>
        </w:rPr>
      </w:pPr>
    </w:p>
    <w:p w:rsidR="00002759" w:rsidRDefault="00002759" w:rsidP="002A4729">
      <w:pPr>
        <w:jc w:val="center"/>
        <w:rPr>
          <w:b/>
          <w:sz w:val="28"/>
        </w:rPr>
      </w:pPr>
      <w:r w:rsidRPr="0031570A">
        <w:rPr>
          <w:b/>
          <w:sz w:val="28"/>
        </w:rPr>
        <w:t xml:space="preserve">Распределение финансовой помощи из фонда финансовой поддержки поселений Эльбрусского муниципального района </w:t>
      </w:r>
    </w:p>
    <w:p w:rsidR="00002759" w:rsidRDefault="00002759" w:rsidP="002A4729">
      <w:pPr>
        <w:jc w:val="center"/>
        <w:rPr>
          <w:b/>
          <w:sz w:val="28"/>
        </w:rPr>
      </w:pPr>
      <w:r>
        <w:rPr>
          <w:b/>
          <w:sz w:val="28"/>
        </w:rPr>
        <w:t xml:space="preserve">Кабардино-Балкарской Республики </w:t>
      </w:r>
      <w:r w:rsidRPr="0031570A">
        <w:rPr>
          <w:b/>
          <w:sz w:val="28"/>
        </w:rPr>
        <w:t>за</w:t>
      </w:r>
      <w:r w:rsidRPr="00B82997">
        <w:rPr>
          <w:b/>
          <w:sz w:val="28"/>
        </w:rPr>
        <w:t xml:space="preserve"> </w:t>
      </w:r>
      <w:r w:rsidRPr="0031570A">
        <w:rPr>
          <w:b/>
          <w:sz w:val="28"/>
        </w:rPr>
        <w:t xml:space="preserve"> 20</w:t>
      </w:r>
      <w:r>
        <w:rPr>
          <w:b/>
          <w:sz w:val="28"/>
        </w:rPr>
        <w:t>10 год.</w:t>
      </w:r>
    </w:p>
    <w:p w:rsidR="00002759" w:rsidRPr="0031570A" w:rsidRDefault="00002759" w:rsidP="002A4729">
      <w:pPr>
        <w:jc w:val="center"/>
        <w:rPr>
          <w:b/>
          <w:sz w:val="28"/>
        </w:rPr>
      </w:pPr>
    </w:p>
    <w:p w:rsidR="00002759" w:rsidRDefault="00002759" w:rsidP="002A4729">
      <w:pPr>
        <w:jc w:val="right"/>
      </w:pPr>
      <w:r w:rsidRPr="00810E76">
        <w:t>(тыс.руб</w:t>
      </w:r>
      <w:r>
        <w:t>лей</w:t>
      </w:r>
      <w:r w:rsidRPr="00810E76">
        <w:t>)</w:t>
      </w:r>
    </w:p>
    <w:p w:rsidR="00002759" w:rsidRDefault="00002759" w:rsidP="002A4729">
      <w:pPr>
        <w:jc w:val="right"/>
      </w:pPr>
    </w:p>
    <w:tbl>
      <w:tblPr>
        <w:tblW w:w="10647" w:type="dxa"/>
        <w:tblInd w:w="93" w:type="dxa"/>
        <w:tblLook w:val="00A0"/>
      </w:tblPr>
      <w:tblGrid>
        <w:gridCol w:w="2608"/>
        <w:gridCol w:w="3143"/>
        <w:gridCol w:w="727"/>
        <w:gridCol w:w="692"/>
        <w:gridCol w:w="1345"/>
        <w:gridCol w:w="1281"/>
        <w:gridCol w:w="851"/>
      </w:tblGrid>
      <w:tr w:rsidR="00002759" w:rsidRPr="006F0048" w:rsidTr="0058598D">
        <w:trPr>
          <w:trHeight w:val="630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КФСР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Ассигнования 2010  год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Расход 2010 год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городского поселения Тырныауз"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11 734,55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11 598,80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98,8%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2М501 МУ "Администрация городского поселения Тырныауз"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5 483,30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5 483,30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2М501 МУ "Администрация городского поселения Тырныауз"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6 251,25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6 115,50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97,8%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сельского поселения Эльбрус"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2М502 МУ "Администрация сельского поселения Эльбрус"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сельского поселения Верхний Баксан"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82,84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82,84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bookmarkStart w:id="3" w:name="RANGE!A8:F9"/>
            <w:bookmarkEnd w:id="3"/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2М503 МУ "Администрация сельского поселения Верхний Баксан"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bookmarkStart w:id="4" w:name="RANGE!D8"/>
            <w:bookmarkEnd w:id="4"/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82,84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82,84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сельского поселения Быллым"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2 151,63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1 823,04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84,7%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2М504 МУ "Администрация сельского поселения Быллым"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835,00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835,00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2М504 МУ "Администрация сельского поселения Быллым"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1 316,63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988,04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75,0%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сельского поселения Бедык"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2М505 МУ "Администрация сельского поселения Бедык"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сельского поселения Лашкута"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1 238,83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1 227,83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99,1%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2М506 МУ "Администрация сельского поселения Лашкута"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666,00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666,00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2М506 МУ "Администрация сельского поселения Лашкута"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572,83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561,83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98,1%</w:t>
            </w:r>
          </w:p>
        </w:tc>
      </w:tr>
      <w:tr w:rsidR="00002759" w:rsidRPr="006F0048" w:rsidTr="0058598D">
        <w:trPr>
          <w:trHeight w:val="51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 xml:space="preserve"> МУ "Администрация сельского поселения Кенделен"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2 145,20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2 057,23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6F0048">
              <w:rPr>
                <w:rFonts w:ascii="Arial Narrow" w:hAnsi="Arial Narrow" w:cs="Arial"/>
                <w:b/>
                <w:bCs/>
              </w:rPr>
              <w:t>95,9%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2М507 МУ "Администрация сельского поселения Кенделен"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1 111,00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1 111,00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002759" w:rsidRPr="006F0048" w:rsidTr="0058598D">
        <w:trPr>
          <w:trHeight w:val="765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2М507 МУ "Администрация сельского поселения Кенделен" (бюджет)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1 034,20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946,23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2759" w:rsidRPr="006F0048" w:rsidRDefault="00002759" w:rsidP="006F0048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F0048">
              <w:rPr>
                <w:rFonts w:ascii="Arial Narrow" w:hAnsi="Arial Narrow" w:cs="Arial"/>
                <w:b/>
                <w:bCs/>
                <w:sz w:val="16"/>
                <w:szCs w:val="16"/>
              </w:rPr>
              <w:t>91,5%</w:t>
            </w:r>
          </w:p>
        </w:tc>
      </w:tr>
      <w:tr w:rsidR="00002759" w:rsidRPr="006F0048" w:rsidTr="0058598D">
        <w:trPr>
          <w:trHeight w:val="330"/>
        </w:trPr>
        <w:tc>
          <w:tcPr>
            <w:tcW w:w="717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00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С Е Г О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6F0048">
              <w:rPr>
                <w:rFonts w:ascii="Arial Narrow" w:hAnsi="Arial Narrow" w:cs="Arial"/>
                <w:b/>
                <w:bCs/>
                <w:sz w:val="24"/>
                <w:szCs w:val="24"/>
              </w:rPr>
              <w:t>17 413,05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6F0048">
              <w:rPr>
                <w:rFonts w:ascii="Arial Narrow" w:hAnsi="Arial Narrow" w:cs="Arial"/>
                <w:b/>
                <w:bCs/>
                <w:sz w:val="24"/>
                <w:szCs w:val="24"/>
              </w:rPr>
              <w:t>16 849,74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DDDC"/>
            <w:vAlign w:val="center"/>
          </w:tcPr>
          <w:p w:rsidR="00002759" w:rsidRPr="006F0048" w:rsidRDefault="00002759" w:rsidP="006F0048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6F0048">
              <w:rPr>
                <w:rFonts w:ascii="Arial Narrow" w:hAnsi="Arial Narrow" w:cs="Arial"/>
                <w:b/>
                <w:bCs/>
                <w:sz w:val="24"/>
                <w:szCs w:val="24"/>
              </w:rPr>
              <w:t>96,8%</w:t>
            </w:r>
          </w:p>
        </w:tc>
      </w:tr>
    </w:tbl>
    <w:p w:rsidR="00002759" w:rsidRPr="000971C0" w:rsidRDefault="00002759" w:rsidP="008D49AE">
      <w:pPr>
        <w:pStyle w:val="ConsPlusTitle"/>
        <w:widowControl/>
        <w:jc w:val="both"/>
        <w:rPr>
          <w:rFonts w:ascii="Times New Roman" w:hAnsi="Times New Roman" w:cs="Times New Roman"/>
          <w:sz w:val="32"/>
          <w:szCs w:val="28"/>
        </w:rPr>
      </w:pPr>
    </w:p>
    <w:sectPr w:rsidR="00002759" w:rsidRPr="000971C0" w:rsidSect="004D51F0">
      <w:pgSz w:w="11906" w:h="16838"/>
      <w:pgMar w:top="567" w:right="289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7141"/>
    <w:multiLevelType w:val="hybridMultilevel"/>
    <w:tmpl w:val="FE244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522449"/>
    <w:multiLevelType w:val="hybridMultilevel"/>
    <w:tmpl w:val="6130D43A"/>
    <w:lvl w:ilvl="0" w:tplc="53C636B6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2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3">
    <w:nsid w:val="310E1658"/>
    <w:multiLevelType w:val="hybridMultilevel"/>
    <w:tmpl w:val="A80C5C1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">
    <w:nsid w:val="35F1101D"/>
    <w:multiLevelType w:val="hybridMultilevel"/>
    <w:tmpl w:val="7BACFC36"/>
    <w:lvl w:ilvl="0" w:tplc="7F06ACFA">
      <w:start w:val="1"/>
      <w:numFmt w:val="decimal"/>
      <w:lvlText w:val="%1.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>
    <w:nsid w:val="496E3BEF"/>
    <w:multiLevelType w:val="hybridMultilevel"/>
    <w:tmpl w:val="10B094B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6">
    <w:nsid w:val="58FB6964"/>
    <w:multiLevelType w:val="hybridMultilevel"/>
    <w:tmpl w:val="0D4218C4"/>
    <w:lvl w:ilvl="0" w:tplc="E85CC16E">
      <w:start w:val="1"/>
      <w:numFmt w:val="decimal"/>
      <w:lvlText w:val="%1."/>
      <w:lvlJc w:val="left"/>
      <w:pPr>
        <w:tabs>
          <w:tab w:val="num" w:pos="2280"/>
        </w:tabs>
        <w:ind w:left="22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432"/>
    <w:rsid w:val="00002759"/>
    <w:rsid w:val="000112E1"/>
    <w:rsid w:val="000113CC"/>
    <w:rsid w:val="0001365D"/>
    <w:rsid w:val="00027B9A"/>
    <w:rsid w:val="000379E2"/>
    <w:rsid w:val="00041F0A"/>
    <w:rsid w:val="00042A65"/>
    <w:rsid w:val="00063308"/>
    <w:rsid w:val="00063498"/>
    <w:rsid w:val="00071C23"/>
    <w:rsid w:val="00082B57"/>
    <w:rsid w:val="00094C33"/>
    <w:rsid w:val="000952C9"/>
    <w:rsid w:val="000971C0"/>
    <w:rsid w:val="000A3E46"/>
    <w:rsid w:val="000A5686"/>
    <w:rsid w:val="000A7AC8"/>
    <w:rsid w:val="000D0363"/>
    <w:rsid w:val="000D68A9"/>
    <w:rsid w:val="000F3594"/>
    <w:rsid w:val="000F6161"/>
    <w:rsid w:val="00113A60"/>
    <w:rsid w:val="00113AB5"/>
    <w:rsid w:val="001152F1"/>
    <w:rsid w:val="00116AC2"/>
    <w:rsid w:val="001217E3"/>
    <w:rsid w:val="001219BE"/>
    <w:rsid w:val="00132249"/>
    <w:rsid w:val="00140BFE"/>
    <w:rsid w:val="00156756"/>
    <w:rsid w:val="00183753"/>
    <w:rsid w:val="00183EE8"/>
    <w:rsid w:val="00184A82"/>
    <w:rsid w:val="00195DC1"/>
    <w:rsid w:val="001976F0"/>
    <w:rsid w:val="001A1CAA"/>
    <w:rsid w:val="001A3852"/>
    <w:rsid w:val="001A4AF1"/>
    <w:rsid w:val="001C2D29"/>
    <w:rsid w:val="001C37FD"/>
    <w:rsid w:val="001C4D98"/>
    <w:rsid w:val="001C5B94"/>
    <w:rsid w:val="001D3278"/>
    <w:rsid w:val="001D4B42"/>
    <w:rsid w:val="001D56B7"/>
    <w:rsid w:val="001E1459"/>
    <w:rsid w:val="001E4FFB"/>
    <w:rsid w:val="001E6106"/>
    <w:rsid w:val="001F18EC"/>
    <w:rsid w:val="0020200D"/>
    <w:rsid w:val="00232FB9"/>
    <w:rsid w:val="00252DAC"/>
    <w:rsid w:val="00255BDD"/>
    <w:rsid w:val="00263095"/>
    <w:rsid w:val="00267FDE"/>
    <w:rsid w:val="00290A8E"/>
    <w:rsid w:val="00294B6B"/>
    <w:rsid w:val="00294D5B"/>
    <w:rsid w:val="002A4729"/>
    <w:rsid w:val="002A5CFC"/>
    <w:rsid w:val="002A63AD"/>
    <w:rsid w:val="002A7A66"/>
    <w:rsid w:val="002B1DA1"/>
    <w:rsid w:val="002B35ED"/>
    <w:rsid w:val="002B77B7"/>
    <w:rsid w:val="002C3E91"/>
    <w:rsid w:val="002D145F"/>
    <w:rsid w:val="002E1A7F"/>
    <w:rsid w:val="002E1D11"/>
    <w:rsid w:val="002E2458"/>
    <w:rsid w:val="002F06E3"/>
    <w:rsid w:val="002F6F39"/>
    <w:rsid w:val="00307373"/>
    <w:rsid w:val="00310E5D"/>
    <w:rsid w:val="003129DA"/>
    <w:rsid w:val="0031570A"/>
    <w:rsid w:val="00325E86"/>
    <w:rsid w:val="00326AAE"/>
    <w:rsid w:val="0033133A"/>
    <w:rsid w:val="00336586"/>
    <w:rsid w:val="0034216C"/>
    <w:rsid w:val="00350035"/>
    <w:rsid w:val="0035059A"/>
    <w:rsid w:val="0035233D"/>
    <w:rsid w:val="00365429"/>
    <w:rsid w:val="00370781"/>
    <w:rsid w:val="00373771"/>
    <w:rsid w:val="00377F6C"/>
    <w:rsid w:val="00386E38"/>
    <w:rsid w:val="00397C3E"/>
    <w:rsid w:val="003B1A25"/>
    <w:rsid w:val="003C455D"/>
    <w:rsid w:val="003C550B"/>
    <w:rsid w:val="003D3690"/>
    <w:rsid w:val="003D63D7"/>
    <w:rsid w:val="003E1B19"/>
    <w:rsid w:val="003E1F84"/>
    <w:rsid w:val="00402A68"/>
    <w:rsid w:val="004106BA"/>
    <w:rsid w:val="00417E80"/>
    <w:rsid w:val="004260C5"/>
    <w:rsid w:val="004503E5"/>
    <w:rsid w:val="004512D4"/>
    <w:rsid w:val="004743F6"/>
    <w:rsid w:val="0049122E"/>
    <w:rsid w:val="00495F2C"/>
    <w:rsid w:val="004A3FF3"/>
    <w:rsid w:val="004C4D64"/>
    <w:rsid w:val="004C65DF"/>
    <w:rsid w:val="004D1921"/>
    <w:rsid w:val="004D22E1"/>
    <w:rsid w:val="004D51F0"/>
    <w:rsid w:val="004E421A"/>
    <w:rsid w:val="004F6BE8"/>
    <w:rsid w:val="0050025A"/>
    <w:rsid w:val="00504033"/>
    <w:rsid w:val="00504E35"/>
    <w:rsid w:val="0050684D"/>
    <w:rsid w:val="00512036"/>
    <w:rsid w:val="005233F8"/>
    <w:rsid w:val="005413DF"/>
    <w:rsid w:val="005450B5"/>
    <w:rsid w:val="005557C2"/>
    <w:rsid w:val="005774F7"/>
    <w:rsid w:val="0058598D"/>
    <w:rsid w:val="00594956"/>
    <w:rsid w:val="005A3AEF"/>
    <w:rsid w:val="005A449A"/>
    <w:rsid w:val="005A4722"/>
    <w:rsid w:val="005B2856"/>
    <w:rsid w:val="005C2348"/>
    <w:rsid w:val="005E4CAE"/>
    <w:rsid w:val="005F5348"/>
    <w:rsid w:val="006028BC"/>
    <w:rsid w:val="00603EE4"/>
    <w:rsid w:val="00607D01"/>
    <w:rsid w:val="00610504"/>
    <w:rsid w:val="006173C9"/>
    <w:rsid w:val="00617652"/>
    <w:rsid w:val="006232F8"/>
    <w:rsid w:val="006244C6"/>
    <w:rsid w:val="00625309"/>
    <w:rsid w:val="00645801"/>
    <w:rsid w:val="006533BA"/>
    <w:rsid w:val="00670846"/>
    <w:rsid w:val="006741FC"/>
    <w:rsid w:val="006814E1"/>
    <w:rsid w:val="006919AD"/>
    <w:rsid w:val="006A0BD2"/>
    <w:rsid w:val="006C338D"/>
    <w:rsid w:val="006C598B"/>
    <w:rsid w:val="006D190F"/>
    <w:rsid w:val="006E1622"/>
    <w:rsid w:val="006E1CC2"/>
    <w:rsid w:val="006E451B"/>
    <w:rsid w:val="006F0048"/>
    <w:rsid w:val="006F403B"/>
    <w:rsid w:val="00700A51"/>
    <w:rsid w:val="00700BC8"/>
    <w:rsid w:val="00703217"/>
    <w:rsid w:val="00703346"/>
    <w:rsid w:val="0071195B"/>
    <w:rsid w:val="00713FD6"/>
    <w:rsid w:val="00714EC2"/>
    <w:rsid w:val="00722C93"/>
    <w:rsid w:val="007361EF"/>
    <w:rsid w:val="00762B10"/>
    <w:rsid w:val="007855A6"/>
    <w:rsid w:val="007A7B25"/>
    <w:rsid w:val="007B02F1"/>
    <w:rsid w:val="007B47CF"/>
    <w:rsid w:val="007B7C9F"/>
    <w:rsid w:val="007D7269"/>
    <w:rsid w:val="007F14B5"/>
    <w:rsid w:val="007F2ADA"/>
    <w:rsid w:val="007F64D5"/>
    <w:rsid w:val="00810E76"/>
    <w:rsid w:val="00820754"/>
    <w:rsid w:val="00827008"/>
    <w:rsid w:val="00830AAA"/>
    <w:rsid w:val="00831364"/>
    <w:rsid w:val="008533DC"/>
    <w:rsid w:val="00865AB5"/>
    <w:rsid w:val="00890352"/>
    <w:rsid w:val="00892C24"/>
    <w:rsid w:val="00892DE3"/>
    <w:rsid w:val="008C1AA0"/>
    <w:rsid w:val="008C1CA2"/>
    <w:rsid w:val="008C242C"/>
    <w:rsid w:val="008C684F"/>
    <w:rsid w:val="008D49AE"/>
    <w:rsid w:val="008D6212"/>
    <w:rsid w:val="008D7F4B"/>
    <w:rsid w:val="008F5B63"/>
    <w:rsid w:val="009017F6"/>
    <w:rsid w:val="009040BC"/>
    <w:rsid w:val="00923721"/>
    <w:rsid w:val="00941E5E"/>
    <w:rsid w:val="00942071"/>
    <w:rsid w:val="009723B3"/>
    <w:rsid w:val="00992282"/>
    <w:rsid w:val="009A3427"/>
    <w:rsid w:val="009B1212"/>
    <w:rsid w:val="009C659B"/>
    <w:rsid w:val="009D0483"/>
    <w:rsid w:val="009D2689"/>
    <w:rsid w:val="009D7753"/>
    <w:rsid w:val="009E1C22"/>
    <w:rsid w:val="009F6E9C"/>
    <w:rsid w:val="00A10E51"/>
    <w:rsid w:val="00A13B4E"/>
    <w:rsid w:val="00A219AB"/>
    <w:rsid w:val="00A22F07"/>
    <w:rsid w:val="00A40CED"/>
    <w:rsid w:val="00A41FAE"/>
    <w:rsid w:val="00A45183"/>
    <w:rsid w:val="00A535D2"/>
    <w:rsid w:val="00A60A33"/>
    <w:rsid w:val="00A83411"/>
    <w:rsid w:val="00A87A8E"/>
    <w:rsid w:val="00A95AAE"/>
    <w:rsid w:val="00AA7F55"/>
    <w:rsid w:val="00AB702C"/>
    <w:rsid w:val="00AC01DA"/>
    <w:rsid w:val="00AC49AC"/>
    <w:rsid w:val="00AD3BBA"/>
    <w:rsid w:val="00AD67FF"/>
    <w:rsid w:val="00AE6AE5"/>
    <w:rsid w:val="00B50985"/>
    <w:rsid w:val="00B53A76"/>
    <w:rsid w:val="00B75A2E"/>
    <w:rsid w:val="00B76B5A"/>
    <w:rsid w:val="00B82997"/>
    <w:rsid w:val="00B829DC"/>
    <w:rsid w:val="00B950D3"/>
    <w:rsid w:val="00BA0A04"/>
    <w:rsid w:val="00BB5FD7"/>
    <w:rsid w:val="00BC1640"/>
    <w:rsid w:val="00BC205D"/>
    <w:rsid w:val="00BC435D"/>
    <w:rsid w:val="00C16149"/>
    <w:rsid w:val="00C207D2"/>
    <w:rsid w:val="00C2599A"/>
    <w:rsid w:val="00C331EE"/>
    <w:rsid w:val="00C3603D"/>
    <w:rsid w:val="00C456DF"/>
    <w:rsid w:val="00C629B4"/>
    <w:rsid w:val="00C824D5"/>
    <w:rsid w:val="00C93E74"/>
    <w:rsid w:val="00C94B2E"/>
    <w:rsid w:val="00CC1095"/>
    <w:rsid w:val="00CD02CD"/>
    <w:rsid w:val="00CD0FD6"/>
    <w:rsid w:val="00CD4587"/>
    <w:rsid w:val="00CD4BA5"/>
    <w:rsid w:val="00CE710D"/>
    <w:rsid w:val="00CE7194"/>
    <w:rsid w:val="00CE71C3"/>
    <w:rsid w:val="00D0484C"/>
    <w:rsid w:val="00D11F23"/>
    <w:rsid w:val="00D31FCF"/>
    <w:rsid w:val="00D35030"/>
    <w:rsid w:val="00D51FD5"/>
    <w:rsid w:val="00D9225B"/>
    <w:rsid w:val="00D94439"/>
    <w:rsid w:val="00D96CD4"/>
    <w:rsid w:val="00DA1298"/>
    <w:rsid w:val="00DB4504"/>
    <w:rsid w:val="00DB7D06"/>
    <w:rsid w:val="00DE10C3"/>
    <w:rsid w:val="00DF2C47"/>
    <w:rsid w:val="00DF3A1D"/>
    <w:rsid w:val="00E15986"/>
    <w:rsid w:val="00E43C44"/>
    <w:rsid w:val="00E50685"/>
    <w:rsid w:val="00E53EDC"/>
    <w:rsid w:val="00E61092"/>
    <w:rsid w:val="00E66432"/>
    <w:rsid w:val="00E868B0"/>
    <w:rsid w:val="00E97FCA"/>
    <w:rsid w:val="00EB318B"/>
    <w:rsid w:val="00EC38E3"/>
    <w:rsid w:val="00EC52E8"/>
    <w:rsid w:val="00EF12C4"/>
    <w:rsid w:val="00F014EA"/>
    <w:rsid w:val="00F61502"/>
    <w:rsid w:val="00F62D4B"/>
    <w:rsid w:val="00F64281"/>
    <w:rsid w:val="00F751EA"/>
    <w:rsid w:val="00FD4AF9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32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6161"/>
    <w:rPr>
      <w:rFonts w:ascii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106B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06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F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65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C65D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6232F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6232F8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70">
    <w:name w:val="xl70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1">
    <w:name w:val="xl71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2">
    <w:name w:val="xl72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4">
    <w:name w:val="xl74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5">
    <w:name w:val="xl75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8">
    <w:name w:val="xl78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80">
    <w:name w:val="xl80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81">
    <w:name w:val="xl81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82">
    <w:name w:val="xl82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83">
    <w:name w:val="xl83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Normal"/>
    <w:uiPriority w:val="99"/>
    <w:rsid w:val="006232F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b/>
      <w:bCs/>
      <w:sz w:val="27"/>
      <w:szCs w:val="27"/>
    </w:rPr>
  </w:style>
  <w:style w:type="paragraph" w:customStyle="1" w:styleId="xl86">
    <w:name w:val="xl86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 Narrow" w:hAnsi="Arial Narrow"/>
      <w:b/>
      <w:bCs/>
      <w:sz w:val="27"/>
      <w:szCs w:val="27"/>
    </w:rPr>
  </w:style>
  <w:style w:type="paragraph" w:customStyle="1" w:styleId="xl87">
    <w:name w:val="xl87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 Narrow" w:hAnsi="Arial Narrow"/>
      <w:b/>
      <w:bCs/>
      <w:sz w:val="27"/>
      <w:szCs w:val="27"/>
    </w:rPr>
  </w:style>
  <w:style w:type="paragraph" w:customStyle="1" w:styleId="xl88">
    <w:name w:val="xl88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 Narrow" w:hAnsi="Arial Narrow"/>
      <w:b/>
      <w:bCs/>
      <w:sz w:val="27"/>
      <w:szCs w:val="27"/>
    </w:rPr>
  </w:style>
  <w:style w:type="paragraph" w:customStyle="1" w:styleId="xl89">
    <w:name w:val="xl89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0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8</Pages>
  <Words>3160</Words>
  <Characters>18014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User</cp:lastModifiedBy>
  <cp:revision>4</cp:revision>
  <cp:lastPrinted>2011-04-14T08:16:00Z</cp:lastPrinted>
  <dcterms:created xsi:type="dcterms:W3CDTF">2011-03-25T08:50:00Z</dcterms:created>
  <dcterms:modified xsi:type="dcterms:W3CDTF">2011-04-14T08:16:00Z</dcterms:modified>
</cp:coreProperties>
</file>